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2C2A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DOMANDA PER L’INCLUSIONE NELLA GRADUATORIA PROVINCIALE</w:t>
      </w:r>
    </w:p>
    <w:p w14:paraId="3422C2AE" w14:textId="31A59F41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DEGLI ASSISTENTI AMMINISTRATIVI PER IL CONFERIMENTO DI INCARICHI PER LA SOSTITUZIONE DEI D.S.G.A. – ANNO SCOLASTICO 202</w:t>
      </w:r>
      <w:r w:rsidR="0049312B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/202</w:t>
      </w:r>
      <w:r w:rsidR="0049312B">
        <w:rPr>
          <w:b/>
          <w:color w:val="000000"/>
          <w:sz w:val="24"/>
          <w:szCs w:val="24"/>
        </w:rPr>
        <w:t>2</w:t>
      </w:r>
    </w:p>
    <w:p w14:paraId="3422C2AF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3422C2B0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AVVERTENZA</w:t>
      </w:r>
    </w:p>
    <w:p w14:paraId="3422C2B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compilazione del presente modulo di domanda avviene secondo le disposizioni previste dal </w:t>
      </w:r>
      <w:r>
        <w:rPr>
          <w:b/>
          <w:color w:val="000000"/>
          <w:sz w:val="18"/>
          <w:szCs w:val="18"/>
        </w:rPr>
        <w:t>D.P.R. 28 dicembre 2000, n. 445</w:t>
      </w:r>
      <w:r>
        <w:rPr>
          <w:color w:val="000000"/>
          <w:sz w:val="18"/>
          <w:szCs w:val="18"/>
        </w:rPr>
        <w:t>, “Testo unico delle disposizioni legislative e regolamentari in materia di documentazione amministrativa”.</w:t>
      </w:r>
    </w:p>
    <w:p w14:paraId="3422C2B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particolare:</w:t>
      </w:r>
    </w:p>
    <w:p w14:paraId="3422C2B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I dati riportati dal richiedente assumono il </w:t>
      </w:r>
      <w:r>
        <w:rPr>
          <w:b/>
          <w:color w:val="000000"/>
          <w:sz w:val="16"/>
          <w:szCs w:val="16"/>
        </w:rPr>
        <w:t>valore di dichiarazioni sostitutive di certificazione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rese ai sensi dell’articolo 46</w:t>
      </w:r>
      <w:r>
        <w:rPr>
          <w:color w:val="000000"/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3422C2B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Ai sensi dell’articolo 39 la sottoscrizione del modulo di domanda non è soggetta ad autenticazione.</w:t>
      </w:r>
    </w:p>
    <w:p w14:paraId="3422C2B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3422C2B6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dagli articoli 71 e 72.</w:t>
      </w:r>
    </w:p>
    <w:p w14:paraId="3422C2B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422C2B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2C2B9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AMBITO TERRITORIALE PROVINCIALE DI COSENZA</w:t>
      </w:r>
    </w:p>
    <w:p w14:paraId="3422C2BA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2C2BB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RISERVATO ALL’UFFICIO </w:t>
      </w:r>
    </w:p>
    <w:p w14:paraId="3422C2BC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PROT. N.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3422C2BD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DEL .... / .... / ………</w:t>
      </w:r>
    </w:p>
    <w:p w14:paraId="3422C2B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22C2B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sottoscritt…:</w:t>
      </w:r>
    </w:p>
    <w:p w14:paraId="3422C2C0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cognome ……………………………………………………... nome ………………………………………….</w:t>
      </w:r>
    </w:p>
    <w:p w14:paraId="3422C2C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a 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……., provincia ……….. il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C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C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recapito: via ………………………………………………... comune …………………………………. (……)</w:t>
      </w:r>
    </w:p>
    <w:p w14:paraId="3422C2C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1°</w:t>
      </w:r>
      <w:proofErr w:type="gramEnd"/>
      <w:r>
        <w:rPr>
          <w:color w:val="000000"/>
          <w:sz w:val="22"/>
          <w:szCs w:val="22"/>
        </w:rPr>
        <w:t xml:space="preserve"> recapito telefonico ………………………………... 2° recapito telefonico …………………………………</w:t>
      </w:r>
    </w:p>
    <w:p w14:paraId="3422C2C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e-mail …………………………………………….</w:t>
      </w:r>
    </w:p>
    <w:p w14:paraId="3422C2C6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422C2C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incarico a tempo indeterminato in qualità di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>assistente amministrativo</w:t>
      </w:r>
    </w:p>
    <w:p w14:paraId="3422C2C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C9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 presso ……………………………………………………. comune …………………………… (……)</w:t>
      </w:r>
    </w:p>
    <w:p w14:paraId="3422C2CA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servizio presso 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.…. comune …………………………… (……)</w:t>
      </w:r>
    </w:p>
    <w:p w14:paraId="3422C2CB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 ………………………………………</w:t>
      </w:r>
    </w:p>
    <w:p w14:paraId="3422C2CC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14:paraId="3422C2CD" w14:textId="3EDD877F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l’inclusione nella graduatoria per l’individuazione del personale assistente amministrativo a cui affidare le funzioni di D.S.G.A., sui posti ancora vacanti e/o disponibili, per l’a.s. 202</w:t>
      </w:r>
      <w:r w:rsidR="0049312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/202</w:t>
      </w:r>
      <w:r w:rsidR="0049312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, e a tal fine</w:t>
      </w:r>
    </w:p>
    <w:p w14:paraId="3422C2CE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3422C2C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 D.P.R. 445/00, consapevole delle responsabilità amministrative e penali derivanti da dichiarazioni non rispondenti al vero:</w:t>
      </w:r>
    </w:p>
    <w:p w14:paraId="3422C2D0" w14:textId="53A3F2D2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4931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aver frequentato il corso di formazione sulla mobilità professionale per  il passaggio dall’area “B”  </w:t>
      </w:r>
    </w:p>
    <w:p w14:paraId="3422C2D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all’era “D” formulata ai sensi del CCNI 03.12.2009, per un totale di ore 100;</w:t>
      </w:r>
    </w:p>
    <w:p w14:paraId="3422C2D2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3" w14:textId="53A73A6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4931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 di  essere inserito nella graduatoria definitiva sulla mobilità professionale dall’area  “B”  all’area  “D”   </w:t>
      </w:r>
    </w:p>
    <w:p w14:paraId="3422C2D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formulata ai sensi del CCNI 03.12.2009;</w:t>
      </w:r>
    </w:p>
    <w:p w14:paraId="3422C2D5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6" w14:textId="5D94D8B5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essere beneficiario della seconda posizione economica di cui all’art. 2 delle sequenza</w:t>
      </w:r>
    </w:p>
    <w:p w14:paraId="3422C2D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contrattuale 25 luglio 2008;</w:t>
      </w:r>
    </w:p>
    <w:p w14:paraId="3422C2D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9" w14:textId="324A73EB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 di essere incluso nella graduatoria per l’assegnazione della seconda posizione economica di cui</w:t>
      </w:r>
    </w:p>
    <w:p w14:paraId="3422C2DA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all’art. 2 </w:t>
      </w:r>
      <w:proofErr w:type="gramStart"/>
      <w:r>
        <w:rPr>
          <w:color w:val="000000"/>
          <w:sz w:val="22"/>
          <w:szCs w:val="22"/>
        </w:rPr>
        <w:t>delle sequenza</w:t>
      </w:r>
      <w:proofErr w:type="gramEnd"/>
      <w:r>
        <w:rPr>
          <w:color w:val="000000"/>
          <w:sz w:val="22"/>
          <w:szCs w:val="22"/>
        </w:rPr>
        <w:t xml:space="preserve"> contrattuale 25 luglio 2008;</w:t>
      </w:r>
    </w:p>
    <w:p w14:paraId="3422C2DB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C" w14:textId="6D4DC1E1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essere beneficiario della prima posizione economica di cui all’ex art. 7 accordo nazionale </w:t>
      </w:r>
    </w:p>
    <w:p w14:paraId="3422C2D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CCNL 2004/2005.</w:t>
      </w:r>
    </w:p>
    <w:p w14:paraId="3422C2D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F" w14:textId="07509C51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aver svolto servizio nel profilo di D.S.G.A.  i sottoindicati anni scolastici (per almeno 3):</w:t>
      </w:r>
    </w:p>
    <w:p w14:paraId="3422C2E0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E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presso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E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presso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E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presso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E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presso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E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al ….../……/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presso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3422C2E6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</w:p>
    <w:p w14:paraId="3422C2E7" w14:textId="20E5E9DB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di essere in possesso del seguente titolo di studio:</w:t>
      </w:r>
    </w:p>
    <w:p w14:paraId="3422C2E8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laurea specialistica magistrale o vecchio ordinamento (indicare se generica o specifica o titoli equipollenti);</w:t>
      </w:r>
    </w:p>
    <w:p w14:paraId="3422C2E9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laurea triennale (indicare se generica o specifica);</w:t>
      </w:r>
    </w:p>
    <w:p w14:paraId="3422C2EA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diploma di maturità;</w:t>
      </w:r>
    </w:p>
    <w:p w14:paraId="3422C2EB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DICHIARA  ALTRESI</w:t>
      </w:r>
      <w:proofErr w:type="gramEnd"/>
      <w:r>
        <w:rPr>
          <w:b/>
          <w:color w:val="000000"/>
          <w:sz w:val="22"/>
          <w:szCs w:val="22"/>
        </w:rPr>
        <w:t>’</w:t>
      </w:r>
    </w:p>
    <w:p w14:paraId="3422C2EC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diritto ad una valutazione dei titoli di servizio per un totale di punti 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(servizio da A.A.);</w:t>
      </w:r>
    </w:p>
    <w:p w14:paraId="3422C2E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diritto ad una valutazione dei titoli generali per un totale di punti 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; </w:t>
      </w:r>
    </w:p>
    <w:p w14:paraId="3422C2E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E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./…………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firma…………………………………………….</w:t>
      </w:r>
    </w:p>
    <w:sectPr w:rsidR="00F869B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1F7C"/>
    <w:multiLevelType w:val="multilevel"/>
    <w:tmpl w:val="3EC8E9C0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9B7"/>
    <w:rsid w:val="000C2845"/>
    <w:rsid w:val="0049312B"/>
    <w:rsid w:val="006E5B27"/>
    <w:rsid w:val="00C24939"/>
    <w:rsid w:val="00DE2DFE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C2AD"/>
  <w15:docId w15:val="{3E26F071-03E7-486D-9E0A-91A381C7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SCIGLIANO FABIO</cp:lastModifiedBy>
  <cp:revision>6</cp:revision>
  <dcterms:created xsi:type="dcterms:W3CDTF">2020-10-23T10:29:00Z</dcterms:created>
  <dcterms:modified xsi:type="dcterms:W3CDTF">2021-07-26T16:14:00Z</dcterms:modified>
</cp:coreProperties>
</file>